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81EEC25" w:rsidP="5A6117E7" w:rsidRDefault="381EEC25" w14:paraId="059D72D6" w14:textId="60BCB84E">
      <w:pPr>
        <w:rPr>
          <w:b w:val="1"/>
          <w:bCs w:val="1"/>
          <w:color w:val="4472C4" w:themeColor="accent1" w:themeTint="FF" w:themeShade="FF"/>
          <w:sz w:val="32"/>
          <w:szCs w:val="32"/>
        </w:rPr>
      </w:pPr>
      <w:r w:rsidRPr="5A6117E7" w:rsidR="381EEC25">
        <w:rPr>
          <w:b w:val="1"/>
          <w:bCs w:val="1"/>
          <w:color w:val="4472C4" w:themeColor="accent1" w:themeTint="FF" w:themeShade="FF"/>
          <w:sz w:val="32"/>
          <w:szCs w:val="32"/>
        </w:rPr>
        <w:t>ID.me Handout</w:t>
      </w:r>
    </w:p>
    <w:p w:rsidR="5A6117E7" w:rsidP="5A6117E7" w:rsidRDefault="5A6117E7" w14:paraId="6216FB34" w14:textId="73A53A51">
      <w:pPr>
        <w:pStyle w:val="Normal"/>
        <w:rPr>
          <w:b w:val="1"/>
          <w:bCs w:val="1"/>
          <w:color w:val="4472C4" w:themeColor="accent1" w:themeTint="FF" w:themeShade="FF"/>
          <w:sz w:val="32"/>
          <w:szCs w:val="32"/>
        </w:rPr>
      </w:pPr>
    </w:p>
    <w:p w:rsidR="7188E705" w:rsidP="5A6117E7" w:rsidRDefault="7188E705" w14:paraId="004EC9E2" w14:textId="3FE757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make an ID.me account:</w:t>
      </w:r>
    </w:p>
    <w:p w:rsidR="7188E705" w:rsidP="5A6117E7" w:rsidRDefault="7188E705" w14:paraId="57A39544" w14:textId="1791E09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Status of previous years’ filings</w:t>
      </w:r>
    </w:p>
    <w:p w:rsidR="7188E705" w:rsidP="5A6117E7" w:rsidRDefault="7188E705" w14:paraId="0D63BFA7" w14:textId="0D9ACA9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Seeing if you received stimulus checks. </w:t>
      </w:r>
    </w:p>
    <w:p w:rsidR="7188E705" w:rsidP="5A6117E7" w:rsidRDefault="7188E705" w14:paraId="4E653E06" w14:textId="0FE08F7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Seeing if you received advance child tax payments. </w:t>
      </w:r>
    </w:p>
    <w:p w:rsidR="7188E705" w:rsidP="5A6117E7" w:rsidRDefault="7188E705" w14:paraId="238FF397" w14:textId="4A9F9E7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Retrieving wage transcripts.</w:t>
      </w:r>
    </w:p>
    <w:p w:rsidR="7188E705" w:rsidP="5A6117E7" w:rsidRDefault="7188E705" w14:paraId="040A4556" w14:textId="5637AF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Getting IP (Identity Protection) PIN/view IP PIN.</w:t>
      </w:r>
    </w:p>
    <w:p w:rsidR="7188E705" w:rsidP="5A6117E7" w:rsidRDefault="7188E705" w14:paraId="3DC07F4D" w14:textId="5C7A10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you will need to set up ID.me:</w:t>
      </w:r>
    </w:p>
    <w:p w:rsidR="7188E705" w:rsidP="5A6117E7" w:rsidRDefault="7188E705" w14:paraId="7313E154" w14:textId="044AE00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email address</w:t>
      </w:r>
    </w:p>
    <w:p w:rsidR="7188E705" w:rsidP="5A6117E7" w:rsidRDefault="7188E705" w14:paraId="71DB681A" w14:textId="6AAD8238">
      <w:pPr>
        <w:pStyle w:val="ListParagraph"/>
        <w:numPr>
          <w:ilvl w:val="0"/>
          <w:numId w:val="6"/>
        </w:numPr>
        <w:spacing w:after="160" w:line="259" w:lineRule="auto"/>
        <w:rPr>
          <w:noProof w:val="0"/>
          <w:lang w:val="en-US"/>
        </w:rPr>
      </w:pP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smartphone – If you </w:t>
      </w:r>
      <w:r w:rsidRPr="1A554AAA" w:rsidR="26B232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have a smartphone then y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 can also verify your identity using a computer or tablet—if it has a webcam, access to the internet, and meets ID. 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me's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technical system requirements.</w:t>
      </w:r>
    </w:p>
    <w:p w:rsidR="7188E705" w:rsidP="5A6117E7" w:rsidRDefault="7188E705" w14:paraId="16DC21C0" w14:textId="14B848D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6117E7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Camera on your phone</w:t>
      </w:r>
    </w:p>
    <w:p w:rsidR="7188E705" w:rsidP="1A554AAA" w:rsidRDefault="7188E705" w14:paraId="044C33D6" w14:textId="5F94357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554AAA" w:rsidR="0C4B42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Photo 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 doc</w:t>
      </w:r>
      <w:r w:rsidRPr="1A554AAA" w:rsidR="326C87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uments (not expired)</w:t>
      </w:r>
    </w:p>
    <w:p w:rsidR="7188E705" w:rsidP="1A554AAA" w:rsidRDefault="7188E705" w14:paraId="5F2C41F4" w14:textId="3B587AB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</w:t>
      </w:r>
      <w:r w:rsidRPr="1A554AAA" w:rsidR="605082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SS 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number</w:t>
      </w:r>
      <w:r w:rsidRPr="1A554AAA" w:rsidR="7188E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A554AAA" w:rsidR="3A11D3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card </w:t>
      </w:r>
    </w:p>
    <w:p w:rsidR="3A11D3A6" w:rsidP="1A554AAA" w:rsidRDefault="3A11D3A6" w14:paraId="5B7E0E3C" w14:textId="5BDF1F0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554AAA" w:rsidR="3A11D3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documents accepted if you do not have </w:t>
      </w:r>
      <w:r w:rsidRPr="1A554AAA" w:rsidR="3A11D3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primar</w:t>
      </w:r>
      <w:r w:rsidRPr="1A554AAA" w:rsidR="3A11D3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documents can be found here: https://help.id.me/hc/en-us/articles/360017833054-Primary-and-secondary-identification-documents</w:t>
      </w:r>
    </w:p>
    <w:p w:rsidR="1B149E54" w:rsidP="5A6117E7" w:rsidRDefault="1B149E54" w14:paraId="00425BC8" w14:textId="2289986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A6117E7" w:rsidR="1B149E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ID.me website</w:t>
      </w:r>
      <w:r w:rsidRPr="5A6117E7" w:rsidR="1B149E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https://api.id.me/en/registration/new</w:t>
      </w:r>
    </w:p>
    <w:p w:rsidR="0238E874" w:rsidP="5A6117E7" w:rsidRDefault="0238E874" w14:paraId="0E0BF288" w14:textId="152C454D">
      <w:pPr>
        <w:spacing w:after="160" w:line="254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  <w:r w:rsidRPr="5A6117E7" w:rsidR="0238E8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B1B1B"/>
          <w:sz w:val="22"/>
          <w:szCs w:val="22"/>
          <w:u w:val="single"/>
          <w:lang w:val="en-US"/>
        </w:rPr>
        <w:t>Create an ID.me Account</w:t>
      </w:r>
    </w:p>
    <w:p w:rsidR="0238E874" w:rsidP="1A554AAA" w:rsidRDefault="0238E874" w14:paraId="6995B285" w14:textId="6B65B741">
      <w:pPr>
        <w:spacing w:after="160" w:line="254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</w:pPr>
      <w:r w:rsidRPr="1A554AAA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 xml:space="preserve">ID.ME is </w:t>
      </w:r>
      <w:r w:rsidRPr="1A554AAA" w:rsidR="3DBB04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>an</w:t>
      </w:r>
      <w:r w:rsidRPr="1A554AAA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 xml:space="preserve"> IRS-trusted technology provider as well as a trusted technology partner to multiple government agencies and healthcare providers. We </w:t>
      </w:r>
      <w:r w:rsidRPr="1A554AAA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>provide</w:t>
      </w:r>
      <w:r w:rsidRPr="1A554AAA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 xml:space="preserve"> secure digital identity verification to those government agencies and healthcare providers to make sure </w:t>
      </w:r>
      <w:r w:rsidRPr="1A554AAA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>you're</w:t>
      </w:r>
      <w:r w:rsidRPr="1A554AAA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E3F51"/>
          <w:sz w:val="22"/>
          <w:szCs w:val="22"/>
          <w:lang w:val="en-US"/>
        </w:rPr>
        <w:t xml:space="preserve"> you – and not someone pretending to be you – when you request access to their services online.</w:t>
      </w:r>
    </w:p>
    <w:p w:rsidR="0238E874" w:rsidP="5A6117E7" w:rsidRDefault="0238E874" w14:paraId="3CCB941C" w14:textId="7868313A">
      <w:pPr>
        <w:spacing w:before="300" w:after="15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u w:val="single"/>
          <w:lang w:val="en-US"/>
        </w:rPr>
      </w:pPr>
      <w:r w:rsidRPr="5A6117E7" w:rsidR="0238E8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B1B1B"/>
          <w:sz w:val="22"/>
          <w:szCs w:val="22"/>
          <w:u w:val="single"/>
          <w:lang w:val="en-US"/>
        </w:rPr>
        <w:t>ID.me Self-Service Identity Verification</w:t>
      </w:r>
    </w:p>
    <w:p w:rsidR="0238E874" w:rsidP="1DFC18C7" w:rsidRDefault="0238E874" w14:paraId="4FE6FCF0" w14:textId="06C3E53C">
      <w:pPr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To verify your identity with ID.me in the self-service process,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you'll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need to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provide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a photo of an identity document such as a driver's license, state ID, or passport.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You'll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also need to take a selfie with a smartphone or a computer with a webcam. If you need help verifying your identity or to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submit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a support ticket, you can visit the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u w:val="none"/>
          <w:lang w:val="en-US"/>
        </w:rPr>
        <w:t> </w:t>
      </w:r>
      <w:hyperlink r:id="R9a287c2f18e34680">
        <w:r w:rsidRPr="1DFC18C7" w:rsidR="0238E8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u w:val="none"/>
            <w:lang w:val="en-US"/>
          </w:rPr>
          <w:t>ID.me IRS Help Site</w:t>
        </w:r>
        <w:r w:rsidRPr="1DFC18C7" w:rsidR="6C91862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u w:val="none"/>
            <w:lang w:val="en-US"/>
          </w:rPr>
          <w:t>:</w:t>
        </w:r>
      </w:hyperlink>
      <w:r w:rsidRPr="1DFC18C7" w:rsidR="6C9186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https://help.id.me/hc/en-us/categories/1500002213102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. If you need further registration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assistance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, a support request can be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submitted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on the help site by selecting “Contact Us”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option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in the Support page header. Fill out the form as instructed on the page to 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submit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a support request.</w:t>
      </w:r>
    </w:p>
    <w:p w:rsidR="0238E874" w:rsidP="5A6117E7" w:rsidRDefault="0238E874" w14:paraId="4307CDF1" w14:textId="7694C29D">
      <w:pPr>
        <w:spacing w:before="300" w:after="15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u w:val="single"/>
          <w:lang w:val="en-US"/>
        </w:rPr>
      </w:pPr>
      <w:r w:rsidRPr="5A6117E7" w:rsidR="0238E8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B1B1B"/>
          <w:sz w:val="22"/>
          <w:szCs w:val="22"/>
          <w:u w:val="single"/>
          <w:lang w:val="en-US"/>
        </w:rPr>
        <w:t>ID.me Trusted Referee (“Video Chat Agent”)</w:t>
      </w:r>
    </w:p>
    <w:p w:rsidR="0238E874" w:rsidP="5A6117E7" w:rsidRDefault="0238E874" w14:paraId="71020965" w14:textId="704C6BA1">
      <w:pPr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</w:pPr>
      <w:r w:rsidRPr="5A6117E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If you have multiple identity verification failures via self-service identity verification, ID.me may send you to a “Trusted Referee” process where you can upload alternative identity documentation and then talk to an ID.me Trusted Referee via a video call.  This is also referred to as a “Video Chat Agent” process. You are also able to select the “Video Chat Agent” process before you begin verifying your identity, bypassing the self-service identity verification process. </w:t>
      </w:r>
    </w:p>
    <w:p w:rsidR="0238E874" w:rsidP="1DFC18C7" w:rsidRDefault="0238E874" w14:paraId="5AE2B00C" w14:textId="254DD124">
      <w:pPr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FC18C7" w:rsidR="5FD9C2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S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>tep by step</w:t>
      </w:r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B1B1B"/>
          <w:sz w:val="22"/>
          <w:szCs w:val="22"/>
          <w:lang w:val="en-US"/>
        </w:rPr>
        <w:t xml:space="preserve"> ID.me tutorial </w:t>
      </w:r>
      <w:hyperlink r:id="Ra65de89750ae47b6">
        <w:r w:rsidRPr="1DFC18C7" w:rsidR="0238E8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https://youtu.be/qzBNYVceJUg</w:t>
        </w:r>
      </w:hyperlink>
      <w:r w:rsidRPr="1DFC18C7" w:rsidR="0238E8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scan the QR:</w:t>
      </w:r>
    </w:p>
    <w:p w:rsidR="5A6117E7" w:rsidP="5A6117E7" w:rsidRDefault="5A6117E7" w14:paraId="019CBF75" w14:textId="02A5140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2E3C9B" w:rsidP="5A6117E7" w:rsidRDefault="2E2E3C9B" w14:paraId="1C802BCA" w14:textId="537CF9C1">
      <w:pPr>
        <w:pStyle w:val="Normal"/>
      </w:pPr>
      <w:r w:rsidR="2E2E3C9B">
        <w:drawing>
          <wp:inline wp14:editId="2D83D3C0" wp14:anchorId="1463B19D">
            <wp:extent cx="2905125" cy="2905125"/>
            <wp:effectExtent l="0" t="0" r="0" b="0"/>
            <wp:docPr id="1758341978" name="" descr="Qr cod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4f309291b04d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5f467d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7eb9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44619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4fea6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85859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4a37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3f5d9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1af7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5c87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0e33e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6DFC9"/>
    <w:rsid w:val="0238E874"/>
    <w:rsid w:val="0C4B4203"/>
    <w:rsid w:val="0D693A2F"/>
    <w:rsid w:val="1A554AAA"/>
    <w:rsid w:val="1B149E54"/>
    <w:rsid w:val="1DFC18C7"/>
    <w:rsid w:val="21071A4A"/>
    <w:rsid w:val="26B23201"/>
    <w:rsid w:val="2E2E3C9B"/>
    <w:rsid w:val="3241E9B1"/>
    <w:rsid w:val="326C87D4"/>
    <w:rsid w:val="381EEC25"/>
    <w:rsid w:val="3A11D3A6"/>
    <w:rsid w:val="3CF25D48"/>
    <w:rsid w:val="3DBB040F"/>
    <w:rsid w:val="440E2CD6"/>
    <w:rsid w:val="44344BDC"/>
    <w:rsid w:val="5789FDEE"/>
    <w:rsid w:val="5A6117E7"/>
    <w:rsid w:val="5C273485"/>
    <w:rsid w:val="5D86DFC9"/>
    <w:rsid w:val="5DE01715"/>
    <w:rsid w:val="5F3064C2"/>
    <w:rsid w:val="5FD9C2DD"/>
    <w:rsid w:val="605082E9"/>
    <w:rsid w:val="6C91862D"/>
    <w:rsid w:val="6D3415A8"/>
    <w:rsid w:val="7188E705"/>
    <w:rsid w:val="75BDB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DFC9"/>
  <w15:chartTrackingRefBased/>
  <w15:docId w15:val="{29E5F7C6-C1A6-4633-8700-B440B79280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13c53cf6c67f44c3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ec4f309291b04d5d" /><Relationship Type="http://schemas.openxmlformats.org/officeDocument/2006/relationships/fontTable" Target="fontTable.xml" Id="rId4" /><Relationship Type="http://schemas.openxmlformats.org/officeDocument/2006/relationships/hyperlink" Target="https://help.id.me/hc/en-us/categories/1500002213102" TargetMode="External" Id="R9a287c2f18e34680" /><Relationship Type="http://schemas.openxmlformats.org/officeDocument/2006/relationships/hyperlink" Target="https://youtu.be/qzBNYVceJUg" TargetMode="External" Id="Ra65de89750ae47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76032F7AF594D816C2CCD2E4312A4" ma:contentTypeVersion="10" ma:contentTypeDescription="Create a new document." ma:contentTypeScope="" ma:versionID="544839e5c7ee573dadb191e619a4147c">
  <xsd:schema xmlns:xsd="http://www.w3.org/2001/XMLSchema" xmlns:xs="http://www.w3.org/2001/XMLSchema" xmlns:p="http://schemas.microsoft.com/office/2006/metadata/properties" xmlns:ns2="eb0d4dd5-9706-44c3-b109-3bf0960d6c38" xmlns:ns3="5a95fac5-bd01-4af0-bdc6-7c6f71710112" targetNamespace="http://schemas.microsoft.com/office/2006/metadata/properties" ma:root="true" ma:fieldsID="b854e03f243c985d9fc62d8c2632577a" ns2:_="" ns3:_="">
    <xsd:import namespace="eb0d4dd5-9706-44c3-b109-3bf0960d6c38"/>
    <xsd:import namespace="5a95fac5-bd01-4af0-bdc6-7c6f71710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Se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4dd5-9706-44c3-b109-3bf0960d6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Section" ma:index="13" nillable="true" ma:displayName="Section" ma:format="Dropdown" ma:internalName="Section" ma:percentage="FALSE">
      <xsd:simpleType>
        <xsd:restriction base="dms:Number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fac5-bd01-4af0-bdc6-7c6f71710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eb0d4dd5-9706-44c3-b109-3bf0960d6c38" xsi:nil="true"/>
  </documentManagement>
</p:properties>
</file>

<file path=customXml/itemProps1.xml><?xml version="1.0" encoding="utf-8"?>
<ds:datastoreItem xmlns:ds="http://schemas.openxmlformats.org/officeDocument/2006/customXml" ds:itemID="{B3D763AF-A031-40D5-9480-FEB39B2B937A}"/>
</file>

<file path=customXml/itemProps2.xml><?xml version="1.0" encoding="utf-8"?>
<ds:datastoreItem xmlns:ds="http://schemas.openxmlformats.org/officeDocument/2006/customXml" ds:itemID="{DD3C34B5-CDA6-4F51-9DCF-12D103ABAA5A}"/>
</file>

<file path=customXml/itemProps3.xml><?xml version="1.0" encoding="utf-8"?>
<ds:datastoreItem xmlns:ds="http://schemas.openxmlformats.org/officeDocument/2006/customXml" ds:itemID="{0E9F0EC2-FD5D-40A2-BA75-B68C447D30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Noel Poindexter</dc:creator>
  <keywords/>
  <dc:description/>
  <lastModifiedBy>Noel Poindexter</lastModifiedBy>
  <dcterms:created xsi:type="dcterms:W3CDTF">2023-12-13T13:50:24.0000000Z</dcterms:created>
  <dcterms:modified xsi:type="dcterms:W3CDTF">2024-01-03T14:09:24.4279044Z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0x01010091A76032F7AF594D816C2CCD2E4312A4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